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0BF6" w14:textId="77777777"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Форма 1</w:t>
      </w:r>
    </w:p>
    <w:p w14:paraId="73868ECB" w14:textId="77777777"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0E4F4" w14:textId="77777777"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14:paraId="64FC2AFF" w14:textId="77777777"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 реализации основных мероприятий, входящих в состав</w:t>
      </w:r>
    </w:p>
    <w:p w14:paraId="390A67FB" w14:textId="77777777" w:rsidR="00A60820" w:rsidRDefault="00A60820" w:rsidP="00A6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14:paraId="5F43DEE0" w14:textId="77777777" w:rsidR="00A60820" w:rsidRPr="00BC6753" w:rsidRDefault="00A60820" w:rsidP="00A6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</w:t>
      </w:r>
      <w:r w:rsidR="00D57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53">
        <w:rPr>
          <w:rFonts w:ascii="Times New Roman" w:hAnsi="Times New Roman" w:cs="Times New Roman"/>
          <w:bCs/>
          <w:sz w:val="28"/>
          <w:szCs w:val="28"/>
        </w:rPr>
        <w:t>Рыбинского муниципального района»</w:t>
      </w:r>
    </w:p>
    <w:p w14:paraId="49CA1748" w14:textId="562F9A72" w:rsidR="00A60820" w:rsidRPr="00BC6753" w:rsidRDefault="00A60820" w:rsidP="00A60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на 2014-202</w:t>
      </w:r>
      <w:r w:rsidR="00F720EE">
        <w:rPr>
          <w:rFonts w:ascii="Times New Roman" w:hAnsi="Times New Roman" w:cs="Times New Roman"/>
          <w:bCs/>
          <w:sz w:val="28"/>
          <w:szCs w:val="28"/>
        </w:rPr>
        <w:t>4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D57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53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20EE">
        <w:rPr>
          <w:rFonts w:ascii="Times New Roman" w:hAnsi="Times New Roman" w:cs="Times New Roman"/>
          <w:bCs/>
          <w:sz w:val="28"/>
          <w:szCs w:val="28"/>
        </w:rPr>
        <w:t>2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68EC122D" w14:textId="77777777"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1. Информация о финансировании основного мероприятия</w:t>
      </w:r>
    </w:p>
    <w:p w14:paraId="43822D34" w14:textId="77777777" w:rsidR="00A60820" w:rsidRPr="00660416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0"/>
        <w:gridCol w:w="735"/>
        <w:gridCol w:w="735"/>
        <w:gridCol w:w="735"/>
        <w:gridCol w:w="632"/>
        <w:gridCol w:w="1134"/>
        <w:gridCol w:w="1134"/>
        <w:gridCol w:w="837"/>
        <w:gridCol w:w="850"/>
        <w:gridCol w:w="851"/>
        <w:gridCol w:w="992"/>
        <w:gridCol w:w="15"/>
        <w:gridCol w:w="2411"/>
        <w:gridCol w:w="16"/>
      </w:tblGrid>
      <w:tr w:rsidR="00A60820" w:rsidRPr="00660416" w14:paraId="6D4946B0" w14:textId="77777777" w:rsidTr="0031052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A18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27D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459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321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A60820" w:rsidRPr="00660416" w14:paraId="55EAC6FD" w14:textId="77777777" w:rsidTr="00310528">
        <w:trPr>
          <w:gridAfter w:val="1"/>
          <w:wAfter w:w="16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5A4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709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8E4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ФБ 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026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C2B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9B5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 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7A9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hyperlink w:anchor="Par1076" w:history="1">
              <w:r w:rsidRPr="00660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F3F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20" w:rsidRPr="00660416" w14:paraId="2FD56FFA" w14:textId="77777777" w:rsidTr="00310528">
        <w:trPr>
          <w:gridAfter w:val="1"/>
          <w:wAfter w:w="16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D1B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C72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768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7C7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393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FA2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A49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AD1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6FD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131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101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2C9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78A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20" w:rsidRPr="00660416" w14:paraId="3ACFB0AD" w14:textId="77777777" w:rsidTr="00310528">
        <w:trPr>
          <w:gridAfter w:val="1"/>
          <w:wAfter w:w="1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14E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BC0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A5A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439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D57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C41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7F3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30D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865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91C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66A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FAC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80B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820" w:rsidRPr="00660416" w14:paraId="703FCACA" w14:textId="77777777" w:rsidTr="00310528">
        <w:trPr>
          <w:gridAfter w:val="1"/>
          <w:wAfter w:w="1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F27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100" w14:textId="77777777" w:rsidR="00A60820" w:rsidRPr="00A60820" w:rsidRDefault="00A60820" w:rsidP="00A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2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AB5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3F4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516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E5F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0E4" w14:textId="29EA1E35" w:rsidR="00A60820" w:rsidRPr="00C87809" w:rsidRDefault="00F720E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  <w:p w14:paraId="1E77CE28" w14:textId="77777777" w:rsidR="00A60820" w:rsidRPr="00C87809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843" w14:textId="5E1C53CB" w:rsidR="00A60820" w:rsidRPr="00C87809" w:rsidRDefault="00F720E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  <w:p w14:paraId="4ADA4A56" w14:textId="77777777" w:rsidR="00A60820" w:rsidRPr="00C87809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2CB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F82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F4A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DC1" w14:textId="77777777" w:rsidR="00A60820" w:rsidRPr="00660416" w:rsidRDefault="00A60820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953" w14:textId="1ECF91C7" w:rsidR="00A60820" w:rsidRPr="00772C80" w:rsidRDefault="00F4447E" w:rsidP="00A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</w:t>
            </w:r>
            <w:r w:rsidR="00F72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 выполненных работ</w:t>
            </w:r>
          </w:p>
        </w:tc>
      </w:tr>
      <w:tr w:rsidR="00F4447E" w:rsidRPr="00660416" w14:paraId="5A49FCB2" w14:textId="77777777" w:rsidTr="00310528">
        <w:trPr>
          <w:gridAfter w:val="1"/>
          <w:wAfter w:w="1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7F7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DD0" w14:textId="77777777"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792C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учета и инвентаризации муниципального имущества, предоставления сведений о нем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1A9" w14:textId="77777777"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5DB" w14:textId="77777777"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4A5" w14:textId="77777777"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FBA" w14:textId="77777777" w:rsidR="00F4447E" w:rsidRPr="00C87809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B1" w14:textId="448C1BC4" w:rsidR="00F4447E" w:rsidRPr="00C87809" w:rsidRDefault="00F720E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930" w14:textId="6FBE8CBF" w:rsidR="00F4447E" w:rsidRPr="00C87809" w:rsidRDefault="00F720E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1E4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E4C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9E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E0F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2D1" w14:textId="79F08F90" w:rsidR="00F4447E" w:rsidRPr="00772C80" w:rsidRDefault="00310528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9E">
              <w:rPr>
                <w:rFonts w:ascii="Times New Roman" w:hAnsi="Times New Roman" w:cs="Times New Roman"/>
                <w:sz w:val="16"/>
                <w:szCs w:val="16"/>
              </w:rPr>
              <w:t>По результатам заключения контракта на выполнение кадастровых работ возникла экономия, что стало основной причиной отклонения от планового объема</w:t>
            </w:r>
          </w:p>
        </w:tc>
      </w:tr>
      <w:tr w:rsidR="00F4447E" w:rsidRPr="00660416" w14:paraId="0A942C4E" w14:textId="77777777" w:rsidTr="00310528">
        <w:trPr>
          <w:gridAfter w:val="1"/>
          <w:wAfter w:w="1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186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AFE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8FE5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410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BC7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5C6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6A8" w14:textId="1254B44F" w:rsidR="00F4447E" w:rsidRPr="00C87809" w:rsidRDefault="00F720E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10B" w14:textId="352F0D0C" w:rsidR="00F4447E" w:rsidRPr="00C87809" w:rsidRDefault="00F720E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00E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9DB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845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45F" w14:textId="77777777" w:rsidR="00F4447E" w:rsidRPr="00660416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A2B" w14:textId="7FC78D8D" w:rsidR="00F4447E" w:rsidRPr="00772C80" w:rsidRDefault="00F4447E" w:rsidP="00FD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746727" w14:textId="77777777" w:rsidR="00A60820" w:rsidRDefault="00A60820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38CB0" w14:textId="77777777" w:rsidR="00F720EE" w:rsidRPr="00660416" w:rsidRDefault="00F720EE" w:rsidP="00A6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6A80" w14:textId="77777777" w:rsidR="00F720EE" w:rsidRPr="00734ADA" w:rsidRDefault="00F720EE" w:rsidP="00F72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DA">
        <w:rPr>
          <w:rFonts w:ascii="Times New Roman" w:hAnsi="Times New Roman" w:cs="Times New Roman"/>
          <w:sz w:val="28"/>
          <w:szCs w:val="28"/>
        </w:rPr>
        <w:lastRenderedPageBreak/>
        <w:t>2. Информация о выполнении целевых показателей муниципальной программы</w:t>
      </w:r>
    </w:p>
    <w:p w14:paraId="46B55ECE" w14:textId="77777777" w:rsidR="00F720EE" w:rsidRPr="00734ADA" w:rsidRDefault="00F720EE" w:rsidP="00F72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8173"/>
        <w:gridCol w:w="1474"/>
        <w:gridCol w:w="1196"/>
        <w:gridCol w:w="1370"/>
        <w:gridCol w:w="1781"/>
      </w:tblGrid>
      <w:tr w:rsidR="00F720EE" w:rsidRPr="00C87809" w14:paraId="731112E7" w14:textId="77777777" w:rsidTr="00134B32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6B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3B6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17E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756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F720EE" w:rsidRPr="00C87809" w14:paraId="33B6FF3C" w14:textId="77777777" w:rsidTr="00134B32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113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B2A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E70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2F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E4A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DF6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</w:tr>
      <w:tr w:rsidR="00F720EE" w:rsidRPr="00C87809" w14:paraId="58B7C4C1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49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6E9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200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D2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C4A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B6B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720EE" w:rsidRPr="00C87809" w14:paraId="4EE911AA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263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2C3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МП «Управление муниципальным имуществом Рыбинского муниципального района»</w:t>
            </w:r>
          </w:p>
        </w:tc>
      </w:tr>
      <w:tr w:rsidR="00F720EE" w:rsidRPr="00C87809" w14:paraId="5DE8EDFB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3E4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990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D31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F83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1261,0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ED8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E89" w14:textId="15D1B07E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1406</w:t>
            </w:r>
          </w:p>
        </w:tc>
      </w:tr>
      <w:tr w:rsidR="00F720EE" w:rsidRPr="00C87809" w14:paraId="7A75ED93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993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BC1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C4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0DD" w14:textId="77777777" w:rsidR="00F720EE" w:rsidRPr="00C87809" w:rsidRDefault="00F720EE" w:rsidP="0013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314,35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E6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1A9" w14:textId="0192AF6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4050</w:t>
            </w:r>
          </w:p>
        </w:tc>
      </w:tr>
      <w:tr w:rsidR="00F720EE" w:rsidRPr="00C87809" w14:paraId="40C9A5AA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E8D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4D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0EE" w:rsidRPr="00C87809" w14:paraId="36038389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98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AB9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Количество проверок эффективности и целевого использования муниципального имущества, переданного во временное владение и пользование, а также закрепленного на вещном праве за муниципальными предприятиями 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ACA" w14:textId="77777777" w:rsidR="00F720EE" w:rsidRPr="00C87809" w:rsidRDefault="00F720EE" w:rsidP="0013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7F8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077" w14:textId="59E512BD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EA9" w14:textId="5588F8B0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720EE" w:rsidRPr="00772C80" w14:paraId="43F82905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5F4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A8C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внесенных в реестр муниципального имущества, прошедших техническую инвентаризацию, что подтверждено паспортом технической инвентаризации установленного образца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C96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428" w14:textId="7777777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F2E" w14:textId="4046B087" w:rsidR="00F720EE" w:rsidRPr="00C87809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9B9" w14:textId="552294B7" w:rsidR="00F720EE" w:rsidRPr="00772C80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720EE" w:rsidRPr="00662E94" w14:paraId="4375D256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45A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AE0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E94">
              <w:rPr>
                <w:rFonts w:ascii="Times New Roman" w:hAnsi="Times New Roman"/>
                <w:sz w:val="26"/>
                <w:szCs w:val="26"/>
              </w:rPr>
              <w:t>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678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1801" w14:textId="77777777" w:rsidR="00F720EE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73B4C44A" w14:textId="76CD85B0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DE5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381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720EE" w:rsidRPr="00662E94" w14:paraId="12890D78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91B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ECF" w14:textId="77777777" w:rsidR="00F720EE" w:rsidRPr="00662E94" w:rsidRDefault="00F720EE" w:rsidP="00134B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E94">
              <w:rPr>
                <w:rFonts w:ascii="Times New Roman" w:hAnsi="Times New Roman"/>
                <w:sz w:val="26"/>
                <w:szCs w:val="26"/>
              </w:rPr>
              <w:t>Количество объектов, в отношении которых выполняются мероприятия по улучшению технического состояния  за счёт средств поселений по соглашениям о передаче осуществления полномочий по решению вопросов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869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C7C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0CF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DEC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720EE" w:rsidRPr="00662E94" w14:paraId="436C4747" w14:textId="77777777" w:rsidTr="00134B32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A0E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D2B" w14:textId="77777777" w:rsidR="00F720EE" w:rsidRPr="00662E94" w:rsidRDefault="00F720EE" w:rsidP="00134B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E94">
              <w:rPr>
                <w:rFonts w:ascii="Times New Roman" w:hAnsi="Times New Roman"/>
                <w:sz w:val="26"/>
                <w:szCs w:val="26"/>
              </w:rPr>
              <w:t>Количество объектов, в отношении которых выполняются мероприятия по подготовке заключений специализированной организации, проводившей обследование  многоквартирного дома (в случае постановки вопроса о признании многоквартирного дома аварийным и подлежащим сносу или реконструкции)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2C4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4B0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BD3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91B" w14:textId="77777777" w:rsidR="00F720EE" w:rsidRPr="00662E94" w:rsidRDefault="00F720EE" w:rsidP="001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2BF739CC" w14:textId="77777777" w:rsidR="00F720EE" w:rsidRDefault="00F720EE" w:rsidP="00F720EE"/>
    <w:p w14:paraId="28895DE6" w14:textId="77777777"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8E402A4" w14:textId="77777777"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E462F5D" w14:textId="77777777"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593B7D7" w14:textId="77777777" w:rsidR="00696978" w:rsidRDefault="00696978" w:rsidP="00A6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C8A6EA4" w14:textId="77777777" w:rsidR="00AF0ED8" w:rsidRDefault="00AF0ED8" w:rsidP="00AF0ED8"/>
    <w:p w14:paraId="27D2372C" w14:textId="77777777" w:rsidR="00667D5D" w:rsidRDefault="00667D5D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C33DCF" w14:textId="7ED0B58F" w:rsidR="002B7292" w:rsidRDefault="00AC229A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7D5D">
        <w:rPr>
          <w:rFonts w:ascii="Times New Roman" w:hAnsi="Times New Roman" w:cs="Times New Roman"/>
          <w:sz w:val="26"/>
          <w:szCs w:val="26"/>
        </w:rPr>
        <w:t>3. Информация об изменениях, внесенных ответственным исполни</w:t>
      </w:r>
      <w:r w:rsidR="002B7292" w:rsidRPr="00667D5D">
        <w:rPr>
          <w:rFonts w:ascii="Times New Roman" w:hAnsi="Times New Roman" w:cs="Times New Roman"/>
          <w:sz w:val="26"/>
          <w:szCs w:val="26"/>
        </w:rPr>
        <w:t>телем в муниципальную программу.</w:t>
      </w:r>
    </w:p>
    <w:p w14:paraId="6B9C5D5E" w14:textId="77777777" w:rsidR="00DE7C80" w:rsidRPr="00667D5D" w:rsidRDefault="00DE7C80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7902"/>
      </w:tblGrid>
      <w:tr w:rsidR="00F720EE" w14:paraId="264C2398" w14:textId="77777777" w:rsidTr="00F720EE">
        <w:tc>
          <w:tcPr>
            <w:tcW w:w="704" w:type="dxa"/>
          </w:tcPr>
          <w:p w14:paraId="679BFC3B" w14:textId="7931E860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14:paraId="66284A75" w14:textId="276DE2FB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изменений</w:t>
            </w:r>
          </w:p>
        </w:tc>
        <w:tc>
          <w:tcPr>
            <w:tcW w:w="7902" w:type="dxa"/>
          </w:tcPr>
          <w:p w14:paraId="32BD6157" w14:textId="74184E6D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F720EE" w14:paraId="132BFF45" w14:textId="77777777" w:rsidTr="00F720EE">
        <w:tc>
          <w:tcPr>
            <w:tcW w:w="704" w:type="dxa"/>
          </w:tcPr>
          <w:p w14:paraId="51FE41A7" w14:textId="0AACAC6E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14:paraId="22298FCB" w14:textId="4C323218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>8.03.202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1148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67D5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 внесении изменений </w:t>
            </w:r>
            <w:r w:rsidRPr="00667D5D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в постановление администрации Рыбинского муниципального района 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от 08.08.2014  № 1480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902" w:type="dxa"/>
          </w:tcPr>
          <w:p w14:paraId="2F7E1658" w14:textId="0796E3E1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D5D">
              <w:rPr>
                <w:rFonts w:ascii="Times New Roman" w:hAnsi="Times New Roman"/>
                <w:sz w:val="26"/>
                <w:szCs w:val="26"/>
              </w:rPr>
              <w:t xml:space="preserve">В целях уточнения программных мероприятий и приведения объемов финансирования муниципальной программы в соответствие с решением Муниципального совета Рыбинского муниципального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156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"О бюджете Рыбинского муниципального района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годы"</w:t>
            </w:r>
          </w:p>
        </w:tc>
      </w:tr>
      <w:tr w:rsidR="00F720EE" w14:paraId="542B0FA1" w14:textId="77777777" w:rsidTr="00F720EE">
        <w:tc>
          <w:tcPr>
            <w:tcW w:w="704" w:type="dxa"/>
          </w:tcPr>
          <w:p w14:paraId="19ECB09E" w14:textId="1D5FADB0" w:rsidR="00F720EE" w:rsidRDefault="00F720EE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14:paraId="284059DE" w14:textId="47E7EDFE" w:rsidR="00F720EE" w:rsidRDefault="00DE7C80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  <w:r w:rsidRPr="00667D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67D5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 внесении изменений </w:t>
            </w:r>
            <w:r w:rsidRPr="00667D5D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в постановление администрации Рыбинского муниципального района 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от 08.08.2014  № 1480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902" w:type="dxa"/>
          </w:tcPr>
          <w:p w14:paraId="47C46387" w14:textId="581CDC7E" w:rsidR="00F720EE" w:rsidRDefault="00DE7C80" w:rsidP="002B7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D5D">
              <w:rPr>
                <w:rFonts w:ascii="Times New Roman" w:hAnsi="Times New Roman"/>
                <w:sz w:val="26"/>
                <w:szCs w:val="26"/>
              </w:rPr>
              <w:t>В целях уточнения программных мероприятий и приведения объемов финансирования муниципальной программы</w:t>
            </w:r>
            <w:r w:rsidRPr="00667D5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67D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соответствии 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с решением Муниципального совета Рыбинского муниципального от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193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"О </w:t>
            </w:r>
            <w:r w:rsidRPr="00667D5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внесении изменений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решение Муниципального совета Рыбинского муниципального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156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"О бюджете Рыбинского муниципального района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67D5D">
              <w:rPr>
                <w:rFonts w:ascii="Times New Roman" w:hAnsi="Times New Roman"/>
                <w:sz w:val="26"/>
                <w:szCs w:val="26"/>
              </w:rPr>
              <w:t xml:space="preserve"> годы"</w:t>
            </w:r>
          </w:p>
        </w:tc>
      </w:tr>
    </w:tbl>
    <w:p w14:paraId="7F57552A" w14:textId="77777777" w:rsidR="00F720EE" w:rsidRDefault="00F720EE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2281CA" w14:textId="77777777" w:rsidR="00F720EE" w:rsidRDefault="00F720EE" w:rsidP="002B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5232D2" w14:textId="769B8F10" w:rsidR="006D25F2" w:rsidRPr="00667D5D" w:rsidRDefault="006D25F2" w:rsidP="006D2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7D5D">
        <w:rPr>
          <w:rFonts w:ascii="Times New Roman" w:hAnsi="Times New Roman" w:cs="Times New Roman"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14:paraId="46A3070E" w14:textId="316F34D1" w:rsidR="00FE34DF" w:rsidRPr="00667D5D" w:rsidRDefault="00FE34DF" w:rsidP="00FE34DF">
      <w:pPr>
        <w:rPr>
          <w:rFonts w:ascii="Times New Roman" w:hAnsi="Times New Roman" w:cs="Times New Roman"/>
          <w:sz w:val="26"/>
          <w:szCs w:val="26"/>
        </w:rPr>
      </w:pPr>
      <w:r w:rsidRPr="00667D5D">
        <w:rPr>
          <w:rFonts w:ascii="Times New Roman" w:hAnsi="Times New Roman"/>
          <w:color w:val="000000"/>
          <w:sz w:val="26"/>
          <w:szCs w:val="26"/>
        </w:rPr>
        <w:t xml:space="preserve">Зарегистрировано </w:t>
      </w:r>
      <w:r w:rsidR="00DE7C80">
        <w:rPr>
          <w:rFonts w:ascii="Times New Roman" w:hAnsi="Times New Roman"/>
          <w:color w:val="000000"/>
          <w:sz w:val="26"/>
          <w:szCs w:val="26"/>
        </w:rPr>
        <w:t>77</w:t>
      </w:r>
      <w:r w:rsidRPr="00667D5D">
        <w:rPr>
          <w:rFonts w:ascii="Times New Roman" w:hAnsi="Times New Roman"/>
          <w:color w:val="000000"/>
          <w:sz w:val="26"/>
          <w:szCs w:val="26"/>
        </w:rPr>
        <w:t xml:space="preserve"> объекта недвижимости, </w:t>
      </w:r>
      <w:r w:rsidR="00DE7C80">
        <w:rPr>
          <w:rFonts w:ascii="Times New Roman" w:hAnsi="Times New Roman"/>
          <w:color w:val="000000"/>
          <w:sz w:val="26"/>
          <w:szCs w:val="26"/>
        </w:rPr>
        <w:t>проведена инвентаризация 108 объектов недвижимого имущества, в т.ч. 106 газопроводов, проведена рыночная оценка 20 объектов, получено от сдачи в аренду муниципального имущества 1406 тыс.руб., что составило 105% от плана, получено от реализации муниципального имущества 4050 тыс.руб., проведены комплексные кадастровые работы на объектах газораспределения 2345596,62 руб</w:t>
      </w:r>
      <w:r w:rsidRPr="00667D5D">
        <w:rPr>
          <w:rFonts w:ascii="Times New Roman" w:hAnsi="Times New Roman" w:cs="Times New Roman"/>
          <w:sz w:val="26"/>
          <w:szCs w:val="26"/>
        </w:rPr>
        <w:t>.</w:t>
      </w:r>
    </w:p>
    <w:p w14:paraId="3E150655" w14:textId="77777777" w:rsidR="00DE7C80" w:rsidRDefault="00DE7C80" w:rsidP="00FE34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D2B692" w14:textId="77777777" w:rsidR="00DE7C80" w:rsidRDefault="00DE7C80" w:rsidP="00FE34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5F421A" w14:textId="2C07C964" w:rsidR="00FE34DF" w:rsidRPr="00667D5D" w:rsidRDefault="00840D27" w:rsidP="00FE34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7D5D">
        <w:rPr>
          <w:rFonts w:ascii="Times New Roman" w:hAnsi="Times New Roman" w:cs="Times New Roman"/>
          <w:sz w:val="26"/>
          <w:szCs w:val="26"/>
        </w:rPr>
        <w:t xml:space="preserve">Начальник управления строительства и </w:t>
      </w:r>
      <w:r w:rsidR="00DE7C80">
        <w:rPr>
          <w:rFonts w:ascii="Times New Roman" w:hAnsi="Times New Roman" w:cs="Times New Roman"/>
          <w:sz w:val="26"/>
          <w:szCs w:val="26"/>
        </w:rPr>
        <w:t>архитектуры</w:t>
      </w:r>
      <w:r w:rsidRPr="00667D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6842DC" w14:textId="10AF33DB" w:rsidR="00840D27" w:rsidRPr="00667D5D" w:rsidRDefault="00840D27" w:rsidP="00FE34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7D5D">
        <w:rPr>
          <w:rFonts w:ascii="Times New Roman" w:hAnsi="Times New Roman" w:cs="Times New Roman"/>
          <w:sz w:val="26"/>
          <w:szCs w:val="26"/>
        </w:rPr>
        <w:t>администрации Р</w:t>
      </w:r>
      <w:r w:rsidR="00FE34DF" w:rsidRPr="00667D5D">
        <w:rPr>
          <w:rFonts w:ascii="Times New Roman" w:hAnsi="Times New Roman" w:cs="Times New Roman"/>
          <w:sz w:val="26"/>
          <w:szCs w:val="26"/>
        </w:rPr>
        <w:t xml:space="preserve">ыбинского муниципального района                                                              </w:t>
      </w:r>
      <w:r w:rsidRPr="00667D5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E7C80">
        <w:rPr>
          <w:rFonts w:ascii="Times New Roman" w:hAnsi="Times New Roman" w:cs="Times New Roman"/>
          <w:sz w:val="26"/>
          <w:szCs w:val="26"/>
        </w:rPr>
        <w:t>М.А.Кузембаев</w:t>
      </w:r>
    </w:p>
    <w:p w14:paraId="0681CF27" w14:textId="3CF4AF6F" w:rsidR="00D02EA7" w:rsidRPr="00667D5D" w:rsidRDefault="00D02EA7" w:rsidP="00AF0ED8">
      <w:pPr>
        <w:rPr>
          <w:rFonts w:ascii="Times New Roman" w:hAnsi="Times New Roman" w:cs="Times New Roman"/>
          <w:sz w:val="26"/>
          <w:szCs w:val="26"/>
        </w:rPr>
      </w:pPr>
    </w:p>
    <w:sectPr w:rsidR="00D02EA7" w:rsidRPr="00667D5D" w:rsidSect="0031052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20"/>
    <w:rsid w:val="000D7E3E"/>
    <w:rsid w:val="002B7292"/>
    <w:rsid w:val="00310528"/>
    <w:rsid w:val="00350927"/>
    <w:rsid w:val="00530666"/>
    <w:rsid w:val="005405F5"/>
    <w:rsid w:val="005E166F"/>
    <w:rsid w:val="00627217"/>
    <w:rsid w:val="00662E94"/>
    <w:rsid w:val="00667D5D"/>
    <w:rsid w:val="00696978"/>
    <w:rsid w:val="006D25F2"/>
    <w:rsid w:val="00742BB3"/>
    <w:rsid w:val="00840D27"/>
    <w:rsid w:val="00A60820"/>
    <w:rsid w:val="00AC229A"/>
    <w:rsid w:val="00AF0ED8"/>
    <w:rsid w:val="00B3250D"/>
    <w:rsid w:val="00BC3EC5"/>
    <w:rsid w:val="00D02EA7"/>
    <w:rsid w:val="00D57568"/>
    <w:rsid w:val="00D75DDB"/>
    <w:rsid w:val="00DE7C80"/>
    <w:rsid w:val="00F4447E"/>
    <w:rsid w:val="00F720EE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DB28"/>
  <w15:docId w15:val="{2A311CEE-8312-4616-8F12-0E6CD2E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166F"/>
    <w:pPr>
      <w:ind w:left="720"/>
      <w:contextualSpacing/>
    </w:pPr>
  </w:style>
  <w:style w:type="table" w:styleId="a4">
    <w:name w:val="Table Grid"/>
    <w:basedOn w:val="a1"/>
    <w:uiPriority w:val="59"/>
    <w:rsid w:val="00F7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4636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2131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06">
                              <w:marLeft w:val="0"/>
                              <w:marRight w:val="32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Сбоева Ирина Сергеевна</cp:lastModifiedBy>
  <cp:revision>3</cp:revision>
  <cp:lastPrinted>2022-02-14T07:25:00Z</cp:lastPrinted>
  <dcterms:created xsi:type="dcterms:W3CDTF">2023-07-14T05:15:00Z</dcterms:created>
  <dcterms:modified xsi:type="dcterms:W3CDTF">2023-07-14T12:19:00Z</dcterms:modified>
</cp:coreProperties>
</file>